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E00F" w14:textId="77777777" w:rsidR="00BB043F" w:rsidRPr="006F22F5" w:rsidRDefault="008E0795" w:rsidP="006F22F5">
      <w:pPr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 w:rsidRPr="00EF5FAE">
        <w:rPr>
          <w:rFonts w:ascii="Arial" w:hAnsi="Arial" w:cs="Arial"/>
          <w:noProof/>
          <w:color w:val="1F497D" w:themeColor="tex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B124E" wp14:editId="51CA2329">
                <wp:simplePos x="0" y="0"/>
                <wp:positionH relativeFrom="column">
                  <wp:posOffset>-396350</wp:posOffset>
                </wp:positionH>
                <wp:positionV relativeFrom="paragraph">
                  <wp:posOffset>-1176655</wp:posOffset>
                </wp:positionV>
                <wp:extent cx="7139940" cy="9326880"/>
                <wp:effectExtent l="0" t="0" r="22860" b="2667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9940" cy="9326880"/>
                        </a:xfrm>
                        <a:prstGeom prst="roundRect">
                          <a:avLst>
                            <a:gd name="adj" fmla="val 1967"/>
                          </a:avLst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74D201" id="Rounded Rectangle 4" o:spid="_x0000_s1026" style="position:absolute;margin-left:-31.2pt;margin-top:-92.65pt;width:562.2pt;height:73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2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" filled="f" strokecolor="#1f497d [3215]" strokeweight="2pt"/>
            </w:pict>
          </mc:Fallback>
        </mc:AlternateContent>
      </w:r>
      <w:r w:rsidR="00E80039" w:rsidRPr="008E5057">
        <w:rPr>
          <w:rFonts w:ascii="Arial" w:hAnsi="Arial" w:cs="Arial"/>
          <w:b/>
          <w:color w:val="1F497D" w:themeColor="text2"/>
          <w:sz w:val="32"/>
          <w:szCs w:val="32"/>
        </w:rPr>
        <w:t>Golden Eagles</w:t>
      </w:r>
      <w:r w:rsidR="004953BF" w:rsidRPr="008E5057">
        <w:rPr>
          <w:rFonts w:ascii="Arial" w:hAnsi="Arial" w:cs="Arial"/>
          <w:b/>
          <w:color w:val="1F497D" w:themeColor="text2"/>
          <w:sz w:val="32"/>
          <w:szCs w:val="32"/>
        </w:rPr>
        <w:t xml:space="preserve"> </w:t>
      </w:r>
      <w:r w:rsidR="008E5057" w:rsidRPr="008E5057">
        <w:rPr>
          <w:rFonts w:ascii="Arial" w:hAnsi="Arial" w:cs="Arial"/>
          <w:b/>
          <w:color w:val="1F497D" w:themeColor="text2"/>
          <w:sz w:val="32"/>
          <w:szCs w:val="32"/>
        </w:rPr>
        <w:t>3</w:t>
      </w:r>
      <w:r w:rsidR="008E5057" w:rsidRPr="008E5057">
        <w:rPr>
          <w:rFonts w:ascii="Arial" w:hAnsi="Arial" w:cs="Arial"/>
          <w:b/>
          <w:color w:val="1F497D" w:themeColor="text2"/>
          <w:sz w:val="32"/>
          <w:szCs w:val="32"/>
          <w:vertAlign w:val="superscript"/>
        </w:rPr>
        <w:t>rd</w:t>
      </w:r>
      <w:r w:rsidR="008E5057" w:rsidRPr="008E5057">
        <w:rPr>
          <w:rFonts w:ascii="Arial" w:hAnsi="Arial" w:cs="Arial"/>
          <w:b/>
          <w:color w:val="1F497D" w:themeColor="text2"/>
          <w:sz w:val="32"/>
          <w:szCs w:val="32"/>
        </w:rPr>
        <w:t xml:space="preserve"> </w:t>
      </w:r>
      <w:r w:rsidR="00AD1B82">
        <w:rPr>
          <w:rFonts w:ascii="Arial" w:hAnsi="Arial" w:cs="Arial"/>
          <w:b/>
          <w:color w:val="1F497D" w:themeColor="text2"/>
          <w:sz w:val="32"/>
          <w:szCs w:val="32"/>
        </w:rPr>
        <w:t>&amp; 4</w:t>
      </w:r>
      <w:r w:rsidR="00AD1B82" w:rsidRPr="00AD1B82">
        <w:rPr>
          <w:rFonts w:ascii="Arial" w:hAnsi="Arial" w:cs="Arial"/>
          <w:b/>
          <w:color w:val="1F497D" w:themeColor="text2"/>
          <w:sz w:val="32"/>
          <w:szCs w:val="32"/>
          <w:vertAlign w:val="superscript"/>
        </w:rPr>
        <w:t>th</w:t>
      </w:r>
      <w:r w:rsidR="00AD1B82">
        <w:rPr>
          <w:rFonts w:ascii="Arial" w:hAnsi="Arial" w:cs="Arial"/>
          <w:b/>
          <w:color w:val="1F497D" w:themeColor="text2"/>
          <w:sz w:val="32"/>
          <w:szCs w:val="32"/>
        </w:rPr>
        <w:t xml:space="preserve"> </w:t>
      </w:r>
      <w:r w:rsidR="008E5057" w:rsidRPr="008E5057">
        <w:rPr>
          <w:rFonts w:ascii="Arial" w:hAnsi="Arial" w:cs="Arial"/>
          <w:b/>
          <w:color w:val="1F497D" w:themeColor="text2"/>
          <w:sz w:val="32"/>
          <w:szCs w:val="32"/>
        </w:rPr>
        <w:t xml:space="preserve">Grade </w:t>
      </w:r>
      <w:r w:rsidR="00E80039" w:rsidRPr="008E5057">
        <w:rPr>
          <w:rFonts w:ascii="Arial" w:hAnsi="Arial" w:cs="Arial"/>
          <w:b/>
          <w:color w:val="1F497D" w:themeColor="text2"/>
          <w:sz w:val="32"/>
          <w:szCs w:val="32"/>
        </w:rPr>
        <w:t xml:space="preserve">Flag Football </w:t>
      </w:r>
      <w:r w:rsidR="00FC3AEF">
        <w:rPr>
          <w:rFonts w:ascii="Arial" w:hAnsi="Arial" w:cs="Arial"/>
          <w:b/>
          <w:color w:val="1F497D" w:themeColor="text2"/>
          <w:sz w:val="32"/>
          <w:szCs w:val="32"/>
        </w:rPr>
        <w:t>Rules</w:t>
      </w:r>
    </w:p>
    <w:p w14:paraId="784D4C67" w14:textId="77777777" w:rsidR="00BC42B1" w:rsidRPr="00E47C71" w:rsidRDefault="000C4B68" w:rsidP="00BB043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47C71">
        <w:rPr>
          <w:rFonts w:ascii="Arial" w:hAnsi="Arial" w:cs="Arial"/>
          <w:sz w:val="20"/>
          <w:szCs w:val="20"/>
        </w:rPr>
        <w:t xml:space="preserve">Games consist </w:t>
      </w:r>
      <w:r w:rsidR="006F22F5" w:rsidRPr="00E47C71">
        <w:rPr>
          <w:rFonts w:ascii="Arial" w:hAnsi="Arial" w:cs="Arial"/>
          <w:sz w:val="20"/>
          <w:szCs w:val="20"/>
        </w:rPr>
        <w:t xml:space="preserve">of </w:t>
      </w:r>
      <w:r w:rsidR="00BD72FE" w:rsidRPr="00E47C71">
        <w:rPr>
          <w:rFonts w:ascii="Arial" w:hAnsi="Arial" w:cs="Arial"/>
          <w:sz w:val="20"/>
          <w:szCs w:val="20"/>
        </w:rPr>
        <w:t xml:space="preserve">two </w:t>
      </w:r>
      <w:r w:rsidR="00F36A33" w:rsidRPr="00E47C71">
        <w:rPr>
          <w:rFonts w:ascii="Arial" w:hAnsi="Arial" w:cs="Arial"/>
          <w:sz w:val="20"/>
          <w:szCs w:val="20"/>
        </w:rPr>
        <w:t>2</w:t>
      </w:r>
      <w:r w:rsidR="00526A0F" w:rsidRPr="00E47C71">
        <w:rPr>
          <w:rFonts w:ascii="Arial" w:hAnsi="Arial" w:cs="Arial"/>
          <w:sz w:val="20"/>
          <w:szCs w:val="20"/>
        </w:rPr>
        <w:t>5</w:t>
      </w:r>
      <w:r w:rsidR="00BD72FE" w:rsidRPr="00E47C71">
        <w:rPr>
          <w:rFonts w:ascii="Arial" w:hAnsi="Arial" w:cs="Arial"/>
          <w:sz w:val="20"/>
          <w:szCs w:val="20"/>
        </w:rPr>
        <w:t>-</w:t>
      </w:r>
      <w:r w:rsidR="00F36A33" w:rsidRPr="00E47C71">
        <w:rPr>
          <w:rFonts w:ascii="Arial" w:hAnsi="Arial" w:cs="Arial"/>
          <w:sz w:val="20"/>
          <w:szCs w:val="20"/>
        </w:rPr>
        <w:t>minute halves with a running clock</w:t>
      </w:r>
      <w:r w:rsidR="00260BB5" w:rsidRPr="00E47C71">
        <w:rPr>
          <w:rFonts w:ascii="Arial" w:hAnsi="Arial" w:cs="Arial"/>
          <w:sz w:val="20"/>
          <w:szCs w:val="20"/>
        </w:rPr>
        <w:t>.</w:t>
      </w:r>
      <w:r w:rsidR="006F22F5" w:rsidRPr="00E47C71">
        <w:rPr>
          <w:rFonts w:ascii="Arial" w:hAnsi="Arial" w:cs="Arial"/>
          <w:sz w:val="20"/>
          <w:szCs w:val="20"/>
        </w:rPr>
        <w:t xml:space="preserve">  Coaches should work together to ensure (if possible/necessary) that each team receives equal possessions over the course of the game.</w:t>
      </w:r>
      <w:r w:rsidR="00BC42B1" w:rsidRPr="00E47C71">
        <w:rPr>
          <w:rFonts w:ascii="Arial" w:hAnsi="Arial" w:cs="Arial"/>
          <w:sz w:val="20"/>
          <w:szCs w:val="20"/>
        </w:rPr>
        <w:t xml:space="preserve">  </w:t>
      </w:r>
    </w:p>
    <w:p w14:paraId="6497BD56" w14:textId="77777777" w:rsidR="00BC42B1" w:rsidRPr="00E47C71" w:rsidRDefault="00BC42B1" w:rsidP="00BC42B1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071E5C38" w14:textId="4878FD3C" w:rsidR="00AC6AAC" w:rsidRPr="00E47C71" w:rsidRDefault="00BC42B1" w:rsidP="00BB043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47C71">
        <w:rPr>
          <w:rFonts w:ascii="Arial" w:hAnsi="Arial" w:cs="Arial"/>
          <w:sz w:val="20"/>
          <w:szCs w:val="20"/>
        </w:rPr>
        <w:t xml:space="preserve">The field size will be 40 x 40, excluding two 10-yard end zones.  </w:t>
      </w:r>
    </w:p>
    <w:p w14:paraId="32C48FBC" w14:textId="77777777" w:rsidR="00BB043F" w:rsidRPr="00E47C71" w:rsidRDefault="00BB043F" w:rsidP="00BB043F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71F9CFD3" w14:textId="7574C1D6" w:rsidR="00526A0F" w:rsidRPr="00C33FCB" w:rsidRDefault="006F22F5" w:rsidP="00C33FC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47C71">
        <w:rPr>
          <w:rFonts w:ascii="Arial" w:hAnsi="Arial" w:cs="Arial"/>
          <w:color w:val="000000" w:themeColor="text1"/>
          <w:sz w:val="20"/>
          <w:szCs w:val="20"/>
        </w:rPr>
        <w:t>Offense consists of</w:t>
      </w:r>
      <w:r w:rsidR="004C6981" w:rsidRPr="00E47C7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26A0F" w:rsidRPr="00E47C71">
        <w:rPr>
          <w:rFonts w:ascii="Arial" w:hAnsi="Arial" w:cs="Arial"/>
          <w:color w:val="000000" w:themeColor="text1"/>
          <w:sz w:val="20"/>
          <w:szCs w:val="20"/>
        </w:rPr>
        <w:t>the following:</w:t>
      </w:r>
    </w:p>
    <w:p w14:paraId="07DBD6E7" w14:textId="118910B6" w:rsidR="00526A0F" w:rsidRPr="00E47C71" w:rsidRDefault="00BC42B1" w:rsidP="00526A0F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47C71">
        <w:rPr>
          <w:rFonts w:ascii="Arial" w:hAnsi="Arial" w:cs="Arial"/>
          <w:color w:val="000000" w:themeColor="text1"/>
          <w:sz w:val="20"/>
          <w:szCs w:val="20"/>
        </w:rPr>
        <w:t>QB</w:t>
      </w:r>
    </w:p>
    <w:p w14:paraId="346EBAE8" w14:textId="183F2E0B" w:rsidR="00526A0F" w:rsidRPr="00E47C71" w:rsidRDefault="00526A0F" w:rsidP="00526A0F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47C71">
        <w:rPr>
          <w:rFonts w:ascii="Arial" w:hAnsi="Arial" w:cs="Arial"/>
          <w:color w:val="000000" w:themeColor="text1"/>
          <w:sz w:val="20"/>
          <w:szCs w:val="20"/>
        </w:rPr>
        <w:t>Three</w:t>
      </w:r>
      <w:r w:rsidR="004C6981" w:rsidRPr="00E47C7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C42B1" w:rsidRPr="00E47C71">
        <w:rPr>
          <w:rFonts w:ascii="Arial" w:hAnsi="Arial" w:cs="Arial"/>
          <w:color w:val="000000" w:themeColor="text1"/>
          <w:sz w:val="20"/>
          <w:szCs w:val="20"/>
        </w:rPr>
        <w:t>OL</w:t>
      </w:r>
      <w:r w:rsidR="004C6981" w:rsidRPr="00E47C71">
        <w:rPr>
          <w:rFonts w:ascii="Arial" w:hAnsi="Arial" w:cs="Arial"/>
          <w:color w:val="000000" w:themeColor="text1"/>
          <w:sz w:val="20"/>
          <w:szCs w:val="20"/>
        </w:rPr>
        <w:t xml:space="preserve"> (G</w:t>
      </w:r>
      <w:r w:rsidR="00BC42B1" w:rsidRPr="00E47C71">
        <w:rPr>
          <w:rFonts w:ascii="Arial" w:hAnsi="Arial" w:cs="Arial"/>
          <w:color w:val="000000" w:themeColor="text1"/>
          <w:sz w:val="20"/>
          <w:szCs w:val="20"/>
        </w:rPr>
        <w:t>/</w:t>
      </w:r>
      <w:r w:rsidR="004C6981" w:rsidRPr="00E47C71">
        <w:rPr>
          <w:rFonts w:ascii="Arial" w:hAnsi="Arial" w:cs="Arial"/>
          <w:color w:val="000000" w:themeColor="text1"/>
          <w:sz w:val="20"/>
          <w:szCs w:val="20"/>
        </w:rPr>
        <w:t>C</w:t>
      </w:r>
      <w:r w:rsidR="00BC42B1" w:rsidRPr="00E47C71">
        <w:rPr>
          <w:rFonts w:ascii="Arial" w:hAnsi="Arial" w:cs="Arial"/>
          <w:color w:val="000000" w:themeColor="text1"/>
          <w:sz w:val="20"/>
          <w:szCs w:val="20"/>
        </w:rPr>
        <w:t>/</w:t>
      </w:r>
      <w:r w:rsidR="004C6981" w:rsidRPr="00E47C71">
        <w:rPr>
          <w:rFonts w:ascii="Arial" w:hAnsi="Arial" w:cs="Arial"/>
          <w:color w:val="000000" w:themeColor="text1"/>
          <w:sz w:val="20"/>
          <w:szCs w:val="20"/>
        </w:rPr>
        <w:t>G),</w:t>
      </w:r>
      <w:r w:rsidR="008D1A82" w:rsidRPr="00E47C7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8DBDB5F" w14:textId="2FEB1B80" w:rsidR="00BB043F" w:rsidRPr="00E47C71" w:rsidRDefault="00BC42B1" w:rsidP="002D20D5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47C71">
        <w:rPr>
          <w:rFonts w:ascii="Arial" w:hAnsi="Arial" w:cs="Arial"/>
          <w:color w:val="000000" w:themeColor="text1"/>
          <w:sz w:val="20"/>
          <w:szCs w:val="20"/>
        </w:rPr>
        <w:t xml:space="preserve">Five RB/WR/TE, each of whom are eligible receivers  </w:t>
      </w:r>
    </w:p>
    <w:p w14:paraId="32696E04" w14:textId="77777777" w:rsidR="00BC42B1" w:rsidRPr="00E47C71" w:rsidRDefault="00BC42B1" w:rsidP="00BC42B1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53BEEF6" w14:textId="77777777" w:rsidR="00BC42B1" w:rsidRPr="00E47C71" w:rsidRDefault="00AC6AAC" w:rsidP="00657A0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47C71">
        <w:rPr>
          <w:rFonts w:ascii="Arial" w:hAnsi="Arial" w:cs="Arial"/>
          <w:color w:val="000000" w:themeColor="text1"/>
          <w:sz w:val="20"/>
          <w:szCs w:val="20"/>
        </w:rPr>
        <w:t xml:space="preserve">Defense consists </w:t>
      </w:r>
      <w:r w:rsidR="004C6981" w:rsidRPr="00E47C71">
        <w:rPr>
          <w:rFonts w:ascii="Arial" w:hAnsi="Arial" w:cs="Arial"/>
          <w:color w:val="000000" w:themeColor="text1"/>
          <w:sz w:val="20"/>
          <w:szCs w:val="20"/>
        </w:rPr>
        <w:t xml:space="preserve">of </w:t>
      </w:r>
      <w:r w:rsidR="00BC42B1" w:rsidRPr="00E47C71">
        <w:rPr>
          <w:rFonts w:ascii="Arial" w:hAnsi="Arial" w:cs="Arial"/>
          <w:color w:val="000000" w:themeColor="text1"/>
          <w:sz w:val="20"/>
          <w:szCs w:val="20"/>
        </w:rPr>
        <w:t>the following:</w:t>
      </w:r>
    </w:p>
    <w:p w14:paraId="666F9AEE" w14:textId="12C65C8E" w:rsidR="00BC42B1" w:rsidRPr="00E47C71" w:rsidRDefault="00BC42B1" w:rsidP="00BC42B1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47C71">
        <w:rPr>
          <w:rFonts w:ascii="Arial" w:hAnsi="Arial" w:cs="Arial"/>
          <w:color w:val="000000" w:themeColor="text1"/>
          <w:sz w:val="20"/>
          <w:szCs w:val="20"/>
        </w:rPr>
        <w:t>Three</w:t>
      </w:r>
      <w:r w:rsidR="004C6981" w:rsidRPr="00E47C7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47C71">
        <w:rPr>
          <w:rFonts w:ascii="Arial" w:hAnsi="Arial" w:cs="Arial"/>
          <w:color w:val="000000" w:themeColor="text1"/>
          <w:sz w:val="20"/>
          <w:szCs w:val="20"/>
        </w:rPr>
        <w:t>DL</w:t>
      </w:r>
      <w:r w:rsidR="004C6981" w:rsidRPr="00E47C71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Pr="00E47C71">
        <w:rPr>
          <w:rFonts w:ascii="Arial" w:hAnsi="Arial" w:cs="Arial"/>
          <w:color w:val="000000" w:themeColor="text1"/>
          <w:sz w:val="20"/>
          <w:szCs w:val="20"/>
        </w:rPr>
        <w:t>lined up over the OL</w:t>
      </w:r>
      <w:r w:rsidR="004C6981" w:rsidRPr="00E47C71">
        <w:rPr>
          <w:rFonts w:ascii="Arial" w:hAnsi="Arial" w:cs="Arial"/>
          <w:color w:val="000000" w:themeColor="text1"/>
          <w:sz w:val="20"/>
          <w:szCs w:val="20"/>
        </w:rPr>
        <w:t xml:space="preserve">), </w:t>
      </w:r>
    </w:p>
    <w:p w14:paraId="240D3CDF" w14:textId="78DC30BB" w:rsidR="00BC42B1" w:rsidRPr="00E47C71" w:rsidRDefault="00BC42B1" w:rsidP="00BC42B1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47C71">
        <w:rPr>
          <w:rFonts w:ascii="Arial" w:hAnsi="Arial" w:cs="Arial"/>
          <w:color w:val="000000" w:themeColor="text1"/>
          <w:sz w:val="20"/>
          <w:szCs w:val="20"/>
        </w:rPr>
        <w:t>Two</w:t>
      </w:r>
      <w:r w:rsidR="004C6981" w:rsidRPr="00E47C7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47C71">
        <w:rPr>
          <w:rFonts w:ascii="Arial" w:hAnsi="Arial" w:cs="Arial"/>
          <w:color w:val="000000" w:themeColor="text1"/>
          <w:sz w:val="20"/>
          <w:szCs w:val="20"/>
        </w:rPr>
        <w:t>LB</w:t>
      </w:r>
    </w:p>
    <w:p w14:paraId="7FD90E17" w14:textId="77777777" w:rsidR="00BC42B1" w:rsidRPr="00E47C71" w:rsidRDefault="00BC42B1" w:rsidP="00BC42B1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47C71">
        <w:rPr>
          <w:rFonts w:ascii="Arial" w:hAnsi="Arial" w:cs="Arial"/>
          <w:color w:val="000000" w:themeColor="text1"/>
          <w:sz w:val="20"/>
          <w:szCs w:val="20"/>
        </w:rPr>
        <w:t xml:space="preserve">One must be </w:t>
      </w:r>
      <w:r w:rsidR="004C6981" w:rsidRPr="00E47C71">
        <w:rPr>
          <w:rFonts w:ascii="Arial" w:hAnsi="Arial" w:cs="Arial"/>
          <w:color w:val="000000" w:themeColor="text1"/>
          <w:sz w:val="20"/>
          <w:szCs w:val="20"/>
        </w:rPr>
        <w:t>5 yards off the line of scrimmage</w:t>
      </w:r>
    </w:p>
    <w:p w14:paraId="5B73C03A" w14:textId="77777777" w:rsidR="00BC42B1" w:rsidRPr="00E47C71" w:rsidRDefault="00BC42B1" w:rsidP="00BC42B1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47C71">
        <w:rPr>
          <w:rFonts w:ascii="Arial" w:hAnsi="Arial" w:cs="Arial"/>
          <w:color w:val="000000" w:themeColor="text1"/>
          <w:sz w:val="20"/>
          <w:szCs w:val="20"/>
        </w:rPr>
        <w:t xml:space="preserve">The other LB must be lined up over an eligible receiver </w:t>
      </w:r>
    </w:p>
    <w:p w14:paraId="1057C48C" w14:textId="3AC8EF11" w:rsidR="004C6981" w:rsidRPr="00E47C71" w:rsidRDefault="00BC42B1" w:rsidP="00BC42B1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47C71">
        <w:rPr>
          <w:rFonts w:ascii="Arial" w:hAnsi="Arial" w:cs="Arial"/>
          <w:color w:val="000000" w:themeColor="text1"/>
          <w:sz w:val="20"/>
          <w:szCs w:val="20"/>
        </w:rPr>
        <w:t>Four</w:t>
      </w:r>
      <w:r w:rsidR="004C6981" w:rsidRPr="00E47C7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47C71">
        <w:rPr>
          <w:rFonts w:ascii="Arial" w:hAnsi="Arial" w:cs="Arial"/>
          <w:color w:val="000000" w:themeColor="text1"/>
          <w:sz w:val="20"/>
          <w:szCs w:val="20"/>
        </w:rPr>
        <w:t>DBs</w:t>
      </w:r>
      <w:r w:rsidR="004C6981" w:rsidRPr="00E47C71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BD72FE" w:rsidRPr="00E47C71">
        <w:rPr>
          <w:rFonts w:ascii="Arial" w:hAnsi="Arial" w:cs="Arial"/>
          <w:color w:val="000000" w:themeColor="text1"/>
          <w:sz w:val="20"/>
          <w:szCs w:val="20"/>
        </w:rPr>
        <w:t>7</w:t>
      </w:r>
      <w:r w:rsidR="00526A0F" w:rsidRPr="00E47C71">
        <w:rPr>
          <w:rFonts w:ascii="Arial" w:hAnsi="Arial" w:cs="Arial"/>
          <w:color w:val="000000" w:themeColor="text1"/>
          <w:sz w:val="20"/>
          <w:szCs w:val="20"/>
        </w:rPr>
        <w:t>+</w:t>
      </w:r>
      <w:r w:rsidR="004C6981" w:rsidRPr="00E47C71">
        <w:rPr>
          <w:rFonts w:ascii="Arial" w:hAnsi="Arial" w:cs="Arial"/>
          <w:color w:val="000000" w:themeColor="text1"/>
          <w:sz w:val="20"/>
          <w:szCs w:val="20"/>
        </w:rPr>
        <w:t xml:space="preserve"> yards off the line of scrimmage).</w:t>
      </w:r>
    </w:p>
    <w:p w14:paraId="121BE051" w14:textId="77777777" w:rsidR="007575C2" w:rsidRPr="00E47C71" w:rsidRDefault="007575C2" w:rsidP="007575C2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14:paraId="5082DD92" w14:textId="477B10C4" w:rsidR="00C33FCB" w:rsidRDefault="007575C2" w:rsidP="00BB043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47C71">
        <w:rPr>
          <w:rFonts w:ascii="Arial" w:hAnsi="Arial" w:cs="Arial"/>
          <w:color w:val="000000" w:themeColor="text1"/>
          <w:sz w:val="20"/>
          <w:szCs w:val="20"/>
        </w:rPr>
        <w:t>Linebackers and safeties are not permitted to blitz.  Violations will result in the down being replayed.</w:t>
      </w:r>
      <w:r w:rsidR="00793917" w:rsidRPr="00E47C71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14:paraId="573F0A2A" w14:textId="77777777" w:rsidR="00C33FCB" w:rsidRDefault="00C33FCB" w:rsidP="00C33FCB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14:paraId="52793268" w14:textId="313CBE5C" w:rsidR="007575C2" w:rsidRPr="00C33FCB" w:rsidRDefault="00793917" w:rsidP="00C33FC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47C71">
        <w:rPr>
          <w:rFonts w:ascii="Arial" w:hAnsi="Arial" w:cs="Arial"/>
          <w:color w:val="000000" w:themeColor="text1"/>
          <w:sz w:val="20"/>
          <w:szCs w:val="20"/>
        </w:rPr>
        <w:t xml:space="preserve">Defensive lineman may enter the backfield after </w:t>
      </w:r>
      <w:r w:rsidR="00BC42B1" w:rsidRPr="00E47C71">
        <w:rPr>
          <w:rFonts w:ascii="Arial" w:hAnsi="Arial" w:cs="Arial"/>
          <w:color w:val="000000" w:themeColor="text1"/>
          <w:sz w:val="20"/>
          <w:szCs w:val="20"/>
        </w:rPr>
        <w:t>three</w:t>
      </w:r>
      <w:r w:rsidRPr="00E47C71">
        <w:rPr>
          <w:rFonts w:ascii="Arial" w:hAnsi="Arial" w:cs="Arial"/>
          <w:color w:val="000000" w:themeColor="text1"/>
          <w:sz w:val="20"/>
          <w:szCs w:val="20"/>
        </w:rPr>
        <w:t xml:space="preserve"> seconds.  </w:t>
      </w:r>
      <w:r w:rsidR="00C33FCB" w:rsidRPr="00E47C71">
        <w:rPr>
          <w:rFonts w:ascii="Arial" w:hAnsi="Arial" w:cs="Arial"/>
          <w:color w:val="000000" w:themeColor="text1"/>
          <w:sz w:val="20"/>
          <w:szCs w:val="20"/>
        </w:rPr>
        <w:t xml:space="preserve">Violations will result in the down being replayed.  </w:t>
      </w:r>
    </w:p>
    <w:p w14:paraId="0E8F955A" w14:textId="77777777" w:rsidR="006F22F5" w:rsidRPr="00E47C71" w:rsidRDefault="006F22F5" w:rsidP="006F22F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56161CE" w14:textId="62CAB1B0" w:rsidR="006F22F5" w:rsidRPr="00E47C71" w:rsidRDefault="006F22F5" w:rsidP="006F22F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47C71">
        <w:rPr>
          <w:rFonts w:ascii="Arial" w:hAnsi="Arial" w:cs="Arial"/>
          <w:color w:val="000000" w:themeColor="text1"/>
          <w:sz w:val="20"/>
          <w:szCs w:val="20"/>
        </w:rPr>
        <w:t>Blocking his permitted, but it should only be done with the hands.  Absolutely no hitting will be tolerated.</w:t>
      </w:r>
      <w:r w:rsidR="00BD72FE" w:rsidRPr="00E47C71">
        <w:rPr>
          <w:rFonts w:ascii="Arial" w:hAnsi="Arial" w:cs="Arial"/>
          <w:color w:val="000000" w:themeColor="text1"/>
          <w:sz w:val="20"/>
          <w:szCs w:val="20"/>
        </w:rPr>
        <w:t xml:space="preserve"> Coaches should work together to ensure there are no significant mismatches in size/skill level along the line before each play.</w:t>
      </w:r>
    </w:p>
    <w:p w14:paraId="73F1F9F1" w14:textId="77777777" w:rsidR="00BB043F" w:rsidRPr="00E47C71" w:rsidRDefault="00BB043F" w:rsidP="00BB043F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BEFBE8D" w14:textId="042ED20E" w:rsidR="00BB043F" w:rsidRPr="00E47C71" w:rsidRDefault="008D1A82" w:rsidP="00E47C7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47C71">
        <w:rPr>
          <w:rFonts w:ascii="Arial" w:hAnsi="Arial" w:cs="Arial"/>
          <w:color w:val="000000" w:themeColor="text1"/>
          <w:sz w:val="20"/>
          <w:szCs w:val="20"/>
        </w:rPr>
        <w:t xml:space="preserve">Offense </w:t>
      </w:r>
      <w:r w:rsidR="00E47C71" w:rsidRPr="00E47C71">
        <w:rPr>
          <w:rFonts w:ascii="Arial" w:hAnsi="Arial" w:cs="Arial"/>
          <w:color w:val="000000" w:themeColor="text1"/>
          <w:sz w:val="20"/>
          <w:szCs w:val="20"/>
        </w:rPr>
        <w:t xml:space="preserve">starts on the goal line and </w:t>
      </w:r>
      <w:r w:rsidRPr="00E47C71">
        <w:rPr>
          <w:rFonts w:ascii="Arial" w:hAnsi="Arial" w:cs="Arial"/>
          <w:color w:val="000000" w:themeColor="text1"/>
          <w:sz w:val="20"/>
          <w:szCs w:val="20"/>
        </w:rPr>
        <w:t xml:space="preserve">will have four plays to </w:t>
      </w:r>
      <w:r w:rsidR="00BD72FE" w:rsidRPr="00E47C71">
        <w:rPr>
          <w:rFonts w:ascii="Arial" w:hAnsi="Arial" w:cs="Arial"/>
          <w:color w:val="000000" w:themeColor="text1"/>
          <w:sz w:val="20"/>
          <w:szCs w:val="20"/>
        </w:rPr>
        <w:t>gain a first down</w:t>
      </w:r>
      <w:r w:rsidR="00E47C71" w:rsidRPr="00E47C71">
        <w:rPr>
          <w:rFonts w:ascii="Arial" w:hAnsi="Arial" w:cs="Arial"/>
          <w:color w:val="000000" w:themeColor="text1"/>
          <w:sz w:val="20"/>
          <w:szCs w:val="20"/>
        </w:rPr>
        <w:t>.  A first down is achieved by crossing mid-field.</w:t>
      </w:r>
    </w:p>
    <w:p w14:paraId="1AD492C4" w14:textId="77777777" w:rsidR="00E47C71" w:rsidRPr="00E47C71" w:rsidRDefault="00E47C71" w:rsidP="00E47C71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76DEB68" w14:textId="40F02EC3" w:rsidR="00BB043F" w:rsidRPr="00E47C71" w:rsidRDefault="00BB043F" w:rsidP="006F22F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47C71">
        <w:rPr>
          <w:rFonts w:ascii="Arial" w:hAnsi="Arial" w:cs="Arial"/>
          <w:color w:val="000000" w:themeColor="text1"/>
          <w:sz w:val="20"/>
          <w:szCs w:val="20"/>
        </w:rPr>
        <w:t>Offense allowed</w:t>
      </w:r>
      <w:r w:rsidR="00A75FBE" w:rsidRPr="00E47C71">
        <w:rPr>
          <w:rFonts w:ascii="Arial" w:hAnsi="Arial" w:cs="Arial"/>
          <w:color w:val="000000" w:themeColor="text1"/>
          <w:sz w:val="20"/>
          <w:szCs w:val="20"/>
        </w:rPr>
        <w:t xml:space="preserve"> one player in motion at the snap.</w:t>
      </w:r>
      <w:r w:rsidR="00BD72FE" w:rsidRPr="00E47C71">
        <w:rPr>
          <w:rFonts w:ascii="Arial" w:hAnsi="Arial" w:cs="Arial"/>
          <w:color w:val="000000" w:themeColor="text1"/>
          <w:sz w:val="20"/>
          <w:szCs w:val="20"/>
        </w:rPr>
        <w:t xml:space="preserve">  Motion towards the line of scrimmage is not permitted.</w:t>
      </w:r>
    </w:p>
    <w:p w14:paraId="4EECD9DC" w14:textId="77777777" w:rsidR="00BB043F" w:rsidRPr="00E47C71" w:rsidRDefault="00BB043F" w:rsidP="00BB043F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F6EA81B" w14:textId="28C98C86" w:rsidR="00A75FBE" w:rsidRPr="00E47C71" w:rsidRDefault="00BD72FE" w:rsidP="00BB043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47C71">
        <w:rPr>
          <w:rFonts w:ascii="Arial" w:hAnsi="Arial" w:cs="Arial"/>
          <w:color w:val="000000" w:themeColor="text1"/>
          <w:sz w:val="20"/>
          <w:szCs w:val="20"/>
        </w:rPr>
        <w:t xml:space="preserve">Ideally, each </w:t>
      </w:r>
      <w:r w:rsidR="007575C2" w:rsidRPr="00E47C71">
        <w:rPr>
          <w:rFonts w:ascii="Arial" w:hAnsi="Arial" w:cs="Arial"/>
          <w:color w:val="000000" w:themeColor="text1"/>
          <w:sz w:val="20"/>
          <w:szCs w:val="20"/>
        </w:rPr>
        <w:t xml:space="preserve">player </w:t>
      </w:r>
      <w:r w:rsidR="00E47C71">
        <w:rPr>
          <w:rFonts w:ascii="Arial" w:hAnsi="Arial" w:cs="Arial"/>
          <w:color w:val="000000" w:themeColor="text1"/>
          <w:sz w:val="20"/>
          <w:szCs w:val="20"/>
        </w:rPr>
        <w:t xml:space="preserve">has </w:t>
      </w:r>
      <w:r w:rsidRPr="00E47C71">
        <w:rPr>
          <w:rFonts w:ascii="Arial" w:hAnsi="Arial" w:cs="Arial"/>
          <w:color w:val="000000" w:themeColor="text1"/>
          <w:sz w:val="20"/>
          <w:szCs w:val="20"/>
        </w:rPr>
        <w:t>the opportunity</w:t>
      </w:r>
      <w:r w:rsidR="007575C2" w:rsidRPr="00E47C71">
        <w:rPr>
          <w:rFonts w:ascii="Arial" w:hAnsi="Arial" w:cs="Arial"/>
          <w:color w:val="000000" w:themeColor="text1"/>
          <w:sz w:val="20"/>
          <w:szCs w:val="20"/>
        </w:rPr>
        <w:t xml:space="preserve"> to run/catch the ball at least once every game.  It is up to the coaches to plan for and keep track of this.  No single player is permitt</w:t>
      </w:r>
      <w:r w:rsidR="006F22F5" w:rsidRPr="00E47C71">
        <w:rPr>
          <w:rFonts w:ascii="Arial" w:hAnsi="Arial" w:cs="Arial"/>
          <w:color w:val="000000" w:themeColor="text1"/>
          <w:sz w:val="20"/>
          <w:szCs w:val="20"/>
        </w:rPr>
        <w:t>ed to carry the ball more than 4</w:t>
      </w:r>
      <w:r w:rsidR="007575C2" w:rsidRPr="00E47C71">
        <w:rPr>
          <w:rFonts w:ascii="Arial" w:hAnsi="Arial" w:cs="Arial"/>
          <w:color w:val="000000" w:themeColor="text1"/>
          <w:sz w:val="20"/>
          <w:szCs w:val="20"/>
        </w:rPr>
        <w:t xml:space="preserve"> times per game.</w:t>
      </w:r>
    </w:p>
    <w:p w14:paraId="03341630" w14:textId="77777777" w:rsidR="005F0EF7" w:rsidRPr="00E47C71" w:rsidRDefault="005F0EF7" w:rsidP="005F0EF7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14:paraId="3F708186" w14:textId="184FF584" w:rsidR="007575C2" w:rsidRPr="00E47C71" w:rsidRDefault="00E47C71" w:rsidP="00657A0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The e</w:t>
      </w:r>
      <w:r w:rsidR="005F0EF7" w:rsidRPr="00E47C71">
        <w:rPr>
          <w:rFonts w:ascii="Arial" w:hAnsi="Arial" w:cs="Arial"/>
          <w:color w:val="000000" w:themeColor="text1"/>
          <w:sz w:val="20"/>
          <w:szCs w:val="20"/>
        </w:rPr>
        <w:t xml:space="preserve">xtra point </w:t>
      </w:r>
      <w:r w:rsidR="007575C2" w:rsidRPr="00E47C71">
        <w:rPr>
          <w:rFonts w:ascii="Arial" w:hAnsi="Arial" w:cs="Arial"/>
          <w:color w:val="000000" w:themeColor="text1"/>
          <w:sz w:val="20"/>
          <w:szCs w:val="20"/>
        </w:rPr>
        <w:t xml:space="preserve">conversation attempt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occurs </w:t>
      </w:r>
      <w:r w:rsidR="007575C2" w:rsidRPr="00E47C71">
        <w:rPr>
          <w:rFonts w:ascii="Arial" w:hAnsi="Arial" w:cs="Arial"/>
          <w:color w:val="000000" w:themeColor="text1"/>
          <w:sz w:val="20"/>
          <w:szCs w:val="20"/>
        </w:rPr>
        <w:t>from the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 xml:space="preserve">three </w:t>
      </w:r>
      <w:r w:rsidR="005F0EF7" w:rsidRPr="00E47C71">
        <w:rPr>
          <w:rFonts w:ascii="Arial" w:hAnsi="Arial" w:cs="Arial"/>
          <w:color w:val="000000" w:themeColor="text1"/>
          <w:sz w:val="20"/>
          <w:szCs w:val="20"/>
        </w:rPr>
        <w:t>yard</w:t>
      </w:r>
      <w:proofErr w:type="gramEnd"/>
      <w:r w:rsidR="00896E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F0EF7" w:rsidRPr="00E47C71">
        <w:rPr>
          <w:rFonts w:ascii="Arial" w:hAnsi="Arial" w:cs="Arial"/>
          <w:color w:val="000000" w:themeColor="text1"/>
          <w:sz w:val="20"/>
          <w:szCs w:val="20"/>
        </w:rPr>
        <w:t>line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 A conversion is </w:t>
      </w:r>
      <w:r w:rsidR="00896E7A">
        <w:rPr>
          <w:rFonts w:ascii="Arial" w:hAnsi="Arial" w:cs="Arial"/>
          <w:color w:val="000000" w:themeColor="text1"/>
          <w:sz w:val="20"/>
          <w:szCs w:val="20"/>
        </w:rPr>
        <w:t>worth one</w:t>
      </w:r>
      <w:r w:rsidR="005F0EF7" w:rsidRPr="00E47C71">
        <w:rPr>
          <w:rFonts w:ascii="Arial" w:hAnsi="Arial" w:cs="Arial"/>
          <w:color w:val="000000" w:themeColor="text1"/>
          <w:sz w:val="20"/>
          <w:szCs w:val="20"/>
        </w:rPr>
        <w:t xml:space="preserve"> point for run</w:t>
      </w:r>
      <w:r w:rsidR="00896E7A">
        <w:rPr>
          <w:rFonts w:ascii="Arial" w:hAnsi="Arial" w:cs="Arial"/>
          <w:color w:val="000000" w:themeColor="text1"/>
          <w:sz w:val="20"/>
          <w:szCs w:val="20"/>
        </w:rPr>
        <w:t xml:space="preserve"> and</w:t>
      </w:r>
      <w:r w:rsidR="005F0EF7" w:rsidRPr="00E47C7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96E7A">
        <w:rPr>
          <w:rFonts w:ascii="Arial" w:hAnsi="Arial" w:cs="Arial"/>
          <w:color w:val="000000" w:themeColor="text1"/>
          <w:sz w:val="20"/>
          <w:szCs w:val="20"/>
        </w:rPr>
        <w:t>two</w:t>
      </w:r>
      <w:r w:rsidR="005F0EF7" w:rsidRPr="00E47C71">
        <w:rPr>
          <w:rFonts w:ascii="Arial" w:hAnsi="Arial" w:cs="Arial"/>
          <w:color w:val="000000" w:themeColor="text1"/>
          <w:sz w:val="20"/>
          <w:szCs w:val="20"/>
        </w:rPr>
        <w:t xml:space="preserve"> for</w:t>
      </w:r>
      <w:r w:rsidR="00896E7A">
        <w:rPr>
          <w:rFonts w:ascii="Arial" w:hAnsi="Arial" w:cs="Arial"/>
          <w:color w:val="000000" w:themeColor="text1"/>
          <w:sz w:val="20"/>
          <w:szCs w:val="20"/>
        </w:rPr>
        <w:t xml:space="preserve"> a</w:t>
      </w:r>
      <w:r w:rsidR="005F0EF7" w:rsidRPr="00E47C71">
        <w:rPr>
          <w:rFonts w:ascii="Arial" w:hAnsi="Arial" w:cs="Arial"/>
          <w:color w:val="000000" w:themeColor="text1"/>
          <w:sz w:val="20"/>
          <w:szCs w:val="20"/>
        </w:rPr>
        <w:t xml:space="preserve"> pass</w:t>
      </w:r>
      <w:r w:rsidRPr="00E47C7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61E5D13" w14:textId="77777777" w:rsidR="00657A0B" w:rsidRPr="00E47C71" w:rsidRDefault="00657A0B" w:rsidP="00657A0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A25BEC8" w14:textId="77777777" w:rsidR="005633D4" w:rsidRPr="00E47C71" w:rsidRDefault="007575C2" w:rsidP="00BB043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47C71">
        <w:rPr>
          <w:rFonts w:ascii="Arial" w:hAnsi="Arial" w:cs="Arial"/>
          <w:color w:val="000000" w:themeColor="text1"/>
          <w:sz w:val="20"/>
          <w:szCs w:val="20"/>
        </w:rPr>
        <w:t>S</w:t>
      </w:r>
      <w:r w:rsidR="00AD1B82" w:rsidRPr="00E47C71">
        <w:rPr>
          <w:rFonts w:ascii="Arial" w:hAnsi="Arial" w:cs="Arial"/>
          <w:color w:val="000000" w:themeColor="text1"/>
          <w:sz w:val="20"/>
          <w:szCs w:val="20"/>
        </w:rPr>
        <w:t>tiff arms</w:t>
      </w:r>
      <w:r w:rsidRPr="00E47C71">
        <w:rPr>
          <w:rFonts w:ascii="Arial" w:hAnsi="Arial" w:cs="Arial"/>
          <w:color w:val="000000" w:themeColor="text1"/>
          <w:sz w:val="20"/>
          <w:szCs w:val="20"/>
        </w:rPr>
        <w:t xml:space="preserve"> an</w:t>
      </w:r>
      <w:r w:rsidR="0002521D" w:rsidRPr="00E47C71">
        <w:rPr>
          <w:rFonts w:ascii="Arial" w:hAnsi="Arial" w:cs="Arial"/>
          <w:color w:val="000000" w:themeColor="text1"/>
          <w:sz w:val="20"/>
          <w:szCs w:val="20"/>
        </w:rPr>
        <w:t>d flag guarding are not allowed.</w:t>
      </w:r>
    </w:p>
    <w:p w14:paraId="7514D4F9" w14:textId="77777777" w:rsidR="00BB043F" w:rsidRPr="00E47C71" w:rsidRDefault="00BB043F" w:rsidP="0002521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B3B37E3" w14:textId="6AE41F90" w:rsidR="00A75FBE" w:rsidRPr="00E47C71" w:rsidRDefault="00BE7342" w:rsidP="00BB043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47C71">
        <w:rPr>
          <w:rFonts w:ascii="Arial" w:hAnsi="Arial" w:cs="Arial"/>
          <w:color w:val="000000" w:themeColor="text1"/>
          <w:sz w:val="20"/>
          <w:szCs w:val="20"/>
        </w:rPr>
        <w:t>Play dead upon fumble (1 replay per half for dropped snaps/handoffs</w:t>
      </w:r>
      <w:r w:rsidR="00BD72FE" w:rsidRPr="00E47C71">
        <w:rPr>
          <w:rFonts w:ascii="Arial" w:hAnsi="Arial" w:cs="Arial"/>
          <w:color w:val="000000" w:themeColor="text1"/>
          <w:sz w:val="20"/>
          <w:szCs w:val="20"/>
        </w:rPr>
        <w:t xml:space="preserve"> – additional fumbles result in loss of down</w:t>
      </w:r>
      <w:r w:rsidRPr="00E47C71">
        <w:rPr>
          <w:rFonts w:ascii="Arial" w:hAnsi="Arial" w:cs="Arial"/>
          <w:color w:val="000000" w:themeColor="text1"/>
          <w:sz w:val="20"/>
          <w:szCs w:val="20"/>
        </w:rPr>
        <w:t>)</w:t>
      </w:r>
      <w:r w:rsidR="00E47C71" w:rsidRPr="00E47C7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9DBDACD" w14:textId="77777777" w:rsidR="009243B3" w:rsidRPr="00E47C71" w:rsidRDefault="009243B3" w:rsidP="009243B3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14:paraId="3265D46C" w14:textId="2A0A5ED0" w:rsidR="009243B3" w:rsidRPr="00E47C71" w:rsidRDefault="009243B3" w:rsidP="00BB043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47C71">
        <w:rPr>
          <w:rFonts w:ascii="Arial" w:hAnsi="Arial" w:cs="Arial"/>
          <w:color w:val="000000" w:themeColor="text1"/>
          <w:sz w:val="20"/>
          <w:szCs w:val="20"/>
        </w:rPr>
        <w:t>Ball placed at previous line of scrimmage on negative yardage plays</w:t>
      </w:r>
      <w:r w:rsidR="00E47C71" w:rsidRPr="00E47C7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68FECC2" w14:textId="77777777" w:rsidR="00BB043F" w:rsidRPr="00E47C71" w:rsidRDefault="00BB043F" w:rsidP="00BB043F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A7AA457" w14:textId="5545946C" w:rsidR="00F53F1D" w:rsidRPr="00E47C71" w:rsidRDefault="00896E7A" w:rsidP="006F22F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Defensive p</w:t>
      </w:r>
      <w:r w:rsidR="00FC3AEF" w:rsidRPr="00E47C71">
        <w:rPr>
          <w:rFonts w:ascii="Arial" w:hAnsi="Arial" w:cs="Arial"/>
          <w:color w:val="000000" w:themeColor="text1"/>
          <w:sz w:val="20"/>
          <w:szCs w:val="20"/>
        </w:rPr>
        <w:t xml:space="preserve">ass </w:t>
      </w:r>
      <w:r>
        <w:rPr>
          <w:rFonts w:ascii="Arial" w:hAnsi="Arial" w:cs="Arial"/>
          <w:color w:val="000000" w:themeColor="text1"/>
          <w:sz w:val="20"/>
          <w:szCs w:val="20"/>
        </w:rPr>
        <w:t>i</w:t>
      </w:r>
      <w:r w:rsidR="00FC3AEF" w:rsidRPr="00E47C71">
        <w:rPr>
          <w:rFonts w:ascii="Arial" w:hAnsi="Arial" w:cs="Arial"/>
          <w:color w:val="000000" w:themeColor="text1"/>
          <w:sz w:val="20"/>
          <w:szCs w:val="20"/>
        </w:rPr>
        <w:t xml:space="preserve">nterference </w:t>
      </w:r>
      <w:r w:rsidR="00C25E75" w:rsidRPr="00E47C71">
        <w:rPr>
          <w:rFonts w:ascii="Arial" w:hAnsi="Arial" w:cs="Arial"/>
          <w:color w:val="000000" w:themeColor="text1"/>
          <w:sz w:val="20"/>
          <w:szCs w:val="20"/>
        </w:rPr>
        <w:t>is a spot foul</w:t>
      </w:r>
      <w:r w:rsidR="00A75FBE" w:rsidRPr="00E47C71">
        <w:rPr>
          <w:rFonts w:ascii="Arial" w:hAnsi="Arial" w:cs="Arial"/>
          <w:color w:val="000000" w:themeColor="text1"/>
          <w:sz w:val="20"/>
          <w:szCs w:val="20"/>
        </w:rPr>
        <w:t xml:space="preserve"> and</w:t>
      </w:r>
      <w:r w:rsidR="00C25E75" w:rsidRPr="00E47C71">
        <w:rPr>
          <w:rFonts w:ascii="Arial" w:hAnsi="Arial" w:cs="Arial"/>
          <w:color w:val="000000" w:themeColor="text1"/>
          <w:sz w:val="20"/>
          <w:szCs w:val="20"/>
        </w:rPr>
        <w:t xml:space="preserve"> automatic first down.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Offensive pass interference is a loss of five yards.</w:t>
      </w:r>
    </w:p>
    <w:p w14:paraId="4DFFA3F4" w14:textId="77777777" w:rsidR="00BB043F" w:rsidRPr="00E47C71" w:rsidRDefault="00BB043F" w:rsidP="00BB043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14:paraId="63419557" w14:textId="5ED8AA0F" w:rsidR="00E80039" w:rsidRPr="00E47C71" w:rsidRDefault="00A75FBE" w:rsidP="005B46A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47C71">
        <w:rPr>
          <w:rFonts w:ascii="Arial" w:hAnsi="Arial" w:cs="Arial"/>
          <w:color w:val="000000" w:themeColor="text1"/>
          <w:sz w:val="20"/>
          <w:szCs w:val="20"/>
        </w:rPr>
        <w:t xml:space="preserve">Interceptions can be returned for a TD otherwise intercepting team starts at their own </w:t>
      </w:r>
      <w:r w:rsidR="00896E7A">
        <w:rPr>
          <w:rFonts w:ascii="Arial" w:hAnsi="Arial" w:cs="Arial"/>
          <w:color w:val="000000" w:themeColor="text1"/>
          <w:sz w:val="20"/>
          <w:szCs w:val="20"/>
        </w:rPr>
        <w:t>10</w:t>
      </w:r>
      <w:r w:rsidRPr="00E47C71">
        <w:rPr>
          <w:rFonts w:ascii="Arial" w:hAnsi="Arial" w:cs="Arial"/>
          <w:color w:val="000000" w:themeColor="text1"/>
          <w:sz w:val="20"/>
          <w:szCs w:val="20"/>
        </w:rPr>
        <w:t>.</w:t>
      </w:r>
    </w:p>
    <w:sectPr w:rsidR="00E80039" w:rsidRPr="00E47C71" w:rsidSect="00CF1C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920C2" w14:textId="77777777" w:rsidR="00B35266" w:rsidRDefault="00B35266" w:rsidP="00E01F71">
      <w:pPr>
        <w:spacing w:after="0" w:line="240" w:lineRule="auto"/>
      </w:pPr>
      <w:r>
        <w:separator/>
      </w:r>
    </w:p>
  </w:endnote>
  <w:endnote w:type="continuationSeparator" w:id="0">
    <w:p w14:paraId="09E9B422" w14:textId="77777777" w:rsidR="00B35266" w:rsidRDefault="00B35266" w:rsidP="00E0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3E02" w14:textId="77777777" w:rsidR="00233436" w:rsidRDefault="002334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4E11C" w14:textId="77777777" w:rsidR="00233436" w:rsidRDefault="002334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7E2B" w14:textId="77777777" w:rsidR="00233436" w:rsidRDefault="002334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F1A3A" w14:textId="77777777" w:rsidR="00B35266" w:rsidRDefault="00B35266" w:rsidP="00E01F71">
      <w:pPr>
        <w:spacing w:after="0" w:line="240" w:lineRule="auto"/>
      </w:pPr>
      <w:r>
        <w:separator/>
      </w:r>
    </w:p>
  </w:footnote>
  <w:footnote w:type="continuationSeparator" w:id="0">
    <w:p w14:paraId="66C4ABDD" w14:textId="77777777" w:rsidR="00B35266" w:rsidRDefault="00B35266" w:rsidP="00E01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B411" w14:textId="77777777" w:rsidR="00233436" w:rsidRDefault="002334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BA5BC" w14:textId="77777777" w:rsidR="00E01F71" w:rsidRDefault="00D275A3" w:rsidP="00D275A3">
    <w:pPr>
      <w:pStyle w:val="Header"/>
      <w:jc w:val="center"/>
    </w:pPr>
    <w:r>
      <w:rPr>
        <w:noProof/>
      </w:rPr>
      <w:drawing>
        <wp:inline distT="0" distB="0" distL="0" distR="0" wp14:anchorId="3AFE217F" wp14:editId="5673DB7A">
          <wp:extent cx="1689648" cy="744967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648" cy="744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81D185" w14:textId="77777777" w:rsidR="00E01F71" w:rsidRDefault="00E01F71" w:rsidP="00E01F7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C89F6" w14:textId="77777777" w:rsidR="00233436" w:rsidRDefault="002334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D5340"/>
    <w:multiLevelType w:val="hybridMultilevel"/>
    <w:tmpl w:val="08D40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25164D"/>
    <w:multiLevelType w:val="hybridMultilevel"/>
    <w:tmpl w:val="709C9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881891"/>
    <w:multiLevelType w:val="hybridMultilevel"/>
    <w:tmpl w:val="ECE6B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2D5895"/>
    <w:multiLevelType w:val="hybridMultilevel"/>
    <w:tmpl w:val="33F23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BA6D26"/>
    <w:multiLevelType w:val="hybridMultilevel"/>
    <w:tmpl w:val="362C9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4C484E"/>
    <w:multiLevelType w:val="hybridMultilevel"/>
    <w:tmpl w:val="6B2AA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EA6EE6"/>
    <w:multiLevelType w:val="hybridMultilevel"/>
    <w:tmpl w:val="927AB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3D203B"/>
    <w:multiLevelType w:val="hybridMultilevel"/>
    <w:tmpl w:val="ADA8B68E"/>
    <w:lvl w:ilvl="0" w:tplc="7F7ADC5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E2F19"/>
    <w:multiLevelType w:val="hybridMultilevel"/>
    <w:tmpl w:val="2C203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E8097E"/>
    <w:multiLevelType w:val="hybridMultilevel"/>
    <w:tmpl w:val="957E7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D67EA4"/>
    <w:multiLevelType w:val="hybridMultilevel"/>
    <w:tmpl w:val="46349D92"/>
    <w:lvl w:ilvl="0" w:tplc="7F7ADC58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D31D96"/>
    <w:multiLevelType w:val="hybridMultilevel"/>
    <w:tmpl w:val="6F687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3637189">
    <w:abstractNumId w:val="4"/>
  </w:num>
  <w:num w:numId="2" w16cid:durableId="925185209">
    <w:abstractNumId w:val="8"/>
  </w:num>
  <w:num w:numId="3" w16cid:durableId="1371032879">
    <w:abstractNumId w:val="6"/>
  </w:num>
  <w:num w:numId="4" w16cid:durableId="2085831994">
    <w:abstractNumId w:val="9"/>
  </w:num>
  <w:num w:numId="5" w16cid:durableId="1441955806">
    <w:abstractNumId w:val="11"/>
  </w:num>
  <w:num w:numId="6" w16cid:durableId="1176069274">
    <w:abstractNumId w:val="1"/>
  </w:num>
  <w:num w:numId="7" w16cid:durableId="227150053">
    <w:abstractNumId w:val="7"/>
  </w:num>
  <w:num w:numId="8" w16cid:durableId="465203925">
    <w:abstractNumId w:val="10"/>
  </w:num>
  <w:num w:numId="9" w16cid:durableId="1847595806">
    <w:abstractNumId w:val="2"/>
  </w:num>
  <w:num w:numId="10" w16cid:durableId="279266601">
    <w:abstractNumId w:val="5"/>
  </w:num>
  <w:num w:numId="11" w16cid:durableId="761221524">
    <w:abstractNumId w:val="3"/>
  </w:num>
  <w:num w:numId="12" w16cid:durableId="865171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D65"/>
    <w:rsid w:val="00010B60"/>
    <w:rsid w:val="0002521D"/>
    <w:rsid w:val="0006669E"/>
    <w:rsid w:val="00072258"/>
    <w:rsid w:val="00086D9B"/>
    <w:rsid w:val="000C4B68"/>
    <w:rsid w:val="000E6B79"/>
    <w:rsid w:val="001475E8"/>
    <w:rsid w:val="001510CB"/>
    <w:rsid w:val="001B2D7E"/>
    <w:rsid w:val="001E3DCF"/>
    <w:rsid w:val="001E6EA6"/>
    <w:rsid w:val="00227791"/>
    <w:rsid w:val="00232D65"/>
    <w:rsid w:val="00233436"/>
    <w:rsid w:val="00240E36"/>
    <w:rsid w:val="00260BB5"/>
    <w:rsid w:val="0026392B"/>
    <w:rsid w:val="00265F3F"/>
    <w:rsid w:val="00296D43"/>
    <w:rsid w:val="002B2866"/>
    <w:rsid w:val="00351E74"/>
    <w:rsid w:val="00352D08"/>
    <w:rsid w:val="00411E67"/>
    <w:rsid w:val="00420C0B"/>
    <w:rsid w:val="00456AF9"/>
    <w:rsid w:val="004953BF"/>
    <w:rsid w:val="004C6981"/>
    <w:rsid w:val="004D180C"/>
    <w:rsid w:val="004D5947"/>
    <w:rsid w:val="00526A0F"/>
    <w:rsid w:val="00530439"/>
    <w:rsid w:val="005421C5"/>
    <w:rsid w:val="005605CB"/>
    <w:rsid w:val="005633D4"/>
    <w:rsid w:val="00581022"/>
    <w:rsid w:val="005915BC"/>
    <w:rsid w:val="00593431"/>
    <w:rsid w:val="00595299"/>
    <w:rsid w:val="005A0821"/>
    <w:rsid w:val="005B46A7"/>
    <w:rsid w:val="005B644C"/>
    <w:rsid w:val="005C1737"/>
    <w:rsid w:val="005F0EF7"/>
    <w:rsid w:val="00600730"/>
    <w:rsid w:val="00622598"/>
    <w:rsid w:val="00622D4D"/>
    <w:rsid w:val="0063660C"/>
    <w:rsid w:val="00646D9D"/>
    <w:rsid w:val="00657A0B"/>
    <w:rsid w:val="006C085F"/>
    <w:rsid w:val="006C7511"/>
    <w:rsid w:val="006F22F5"/>
    <w:rsid w:val="007274A4"/>
    <w:rsid w:val="00737BBC"/>
    <w:rsid w:val="00747C81"/>
    <w:rsid w:val="007575C2"/>
    <w:rsid w:val="00770368"/>
    <w:rsid w:val="00790D2A"/>
    <w:rsid w:val="00793917"/>
    <w:rsid w:val="007A4978"/>
    <w:rsid w:val="008170DE"/>
    <w:rsid w:val="008358F0"/>
    <w:rsid w:val="00846E82"/>
    <w:rsid w:val="00856B8D"/>
    <w:rsid w:val="00860BE9"/>
    <w:rsid w:val="008922CB"/>
    <w:rsid w:val="00896E7A"/>
    <w:rsid w:val="008D1A82"/>
    <w:rsid w:val="008E0795"/>
    <w:rsid w:val="008E5057"/>
    <w:rsid w:val="009243B3"/>
    <w:rsid w:val="009812F2"/>
    <w:rsid w:val="009A46FF"/>
    <w:rsid w:val="009A6A85"/>
    <w:rsid w:val="009C7C2D"/>
    <w:rsid w:val="00A155FE"/>
    <w:rsid w:val="00A169EC"/>
    <w:rsid w:val="00A256A0"/>
    <w:rsid w:val="00A673BB"/>
    <w:rsid w:val="00A75FBE"/>
    <w:rsid w:val="00AC6AAC"/>
    <w:rsid w:val="00AD1B82"/>
    <w:rsid w:val="00B01B65"/>
    <w:rsid w:val="00B116E5"/>
    <w:rsid w:val="00B35266"/>
    <w:rsid w:val="00B4722D"/>
    <w:rsid w:val="00B55CF3"/>
    <w:rsid w:val="00B606F0"/>
    <w:rsid w:val="00B90CD2"/>
    <w:rsid w:val="00BB043F"/>
    <w:rsid w:val="00BC42B1"/>
    <w:rsid w:val="00BD72FE"/>
    <w:rsid w:val="00BE3065"/>
    <w:rsid w:val="00BE7342"/>
    <w:rsid w:val="00C25E75"/>
    <w:rsid w:val="00C33FCB"/>
    <w:rsid w:val="00C3753B"/>
    <w:rsid w:val="00C46186"/>
    <w:rsid w:val="00C77CC4"/>
    <w:rsid w:val="00C92B7E"/>
    <w:rsid w:val="00C92BA1"/>
    <w:rsid w:val="00CD18B4"/>
    <w:rsid w:val="00CE1AF8"/>
    <w:rsid w:val="00CE3E24"/>
    <w:rsid w:val="00CF1C6D"/>
    <w:rsid w:val="00CF3818"/>
    <w:rsid w:val="00D02662"/>
    <w:rsid w:val="00D275A3"/>
    <w:rsid w:val="00D32A91"/>
    <w:rsid w:val="00D33E9A"/>
    <w:rsid w:val="00D73B64"/>
    <w:rsid w:val="00DC7ECF"/>
    <w:rsid w:val="00DD7CD0"/>
    <w:rsid w:val="00DE049B"/>
    <w:rsid w:val="00E01F71"/>
    <w:rsid w:val="00E0271F"/>
    <w:rsid w:val="00E45B22"/>
    <w:rsid w:val="00E47C71"/>
    <w:rsid w:val="00E56F70"/>
    <w:rsid w:val="00E80039"/>
    <w:rsid w:val="00EB185B"/>
    <w:rsid w:val="00EC6F43"/>
    <w:rsid w:val="00ED069C"/>
    <w:rsid w:val="00EF5FAE"/>
    <w:rsid w:val="00F36A33"/>
    <w:rsid w:val="00F53F1D"/>
    <w:rsid w:val="00F55C57"/>
    <w:rsid w:val="00FC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CECD21"/>
  <w15:docId w15:val="{7CF7BF78-C81F-40EE-AC24-02DC9353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F71"/>
  </w:style>
  <w:style w:type="paragraph" w:styleId="Footer">
    <w:name w:val="footer"/>
    <w:basedOn w:val="Normal"/>
    <w:link w:val="FooterChar"/>
    <w:uiPriority w:val="99"/>
    <w:unhideWhenUsed/>
    <w:rsid w:val="00E01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F71"/>
  </w:style>
  <w:style w:type="paragraph" w:styleId="BalloonText">
    <w:name w:val="Balloon Text"/>
    <w:basedOn w:val="Normal"/>
    <w:link w:val="BalloonTextChar"/>
    <w:uiPriority w:val="99"/>
    <w:semiHidden/>
    <w:unhideWhenUsed/>
    <w:rsid w:val="00E0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F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00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173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57A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7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07410-2303-4304-A3C8-2BB44A19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Fanter</dc:creator>
  <cp:lastModifiedBy>Lauren Conway</cp:lastModifiedBy>
  <cp:revision>5</cp:revision>
  <cp:lastPrinted>2014-02-14T23:34:00Z</cp:lastPrinted>
  <dcterms:created xsi:type="dcterms:W3CDTF">2022-08-08T02:45:00Z</dcterms:created>
  <dcterms:modified xsi:type="dcterms:W3CDTF">2022-08-12T14:20:00Z</dcterms:modified>
</cp:coreProperties>
</file>